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-72" w:type="dxa"/>
        <w:tblBorders>
          <w:bottom w:val="single" w:sz="18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200"/>
      </w:tblGrid>
      <w:tr w:rsidR="00D0696E" w:rsidRPr="009136D4" w:rsidTr="006D4337">
        <w:trPr>
          <w:cantSplit/>
          <w:trHeight w:val="1980"/>
        </w:trPr>
        <w:tc>
          <w:tcPr>
            <w:tcW w:w="2160" w:type="dxa"/>
          </w:tcPr>
          <w:p w:rsidR="00D0696E" w:rsidRDefault="00D0696E" w:rsidP="006D4337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942975" cy="1257300"/>
                  <wp:effectExtent l="19050" t="0" r="9525" b="0"/>
                  <wp:docPr id="1" name="Picture 1" descr="WDR logo 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DR logo 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</w:tcPr>
          <w:p w:rsidR="00D0696E" w:rsidRPr="000B63A4" w:rsidRDefault="00D0696E" w:rsidP="006D4337">
            <w:pPr>
              <w:pStyle w:val="Heading1"/>
              <w:jc w:val="center"/>
              <w:rPr>
                <w:color w:val="3366F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D0696E" w:rsidRPr="000B63A4" w:rsidRDefault="00D0696E" w:rsidP="006D4337">
            <w:pPr>
              <w:pStyle w:val="Heading1"/>
              <w:jc w:val="center"/>
              <w:rPr>
                <w:color w:val="3366FF"/>
                <w:sz w:val="44"/>
                <w:szCs w:val="44"/>
              </w:rPr>
            </w:pPr>
            <w:smartTag w:uri="urn:schemas-microsoft-com:office:smarttags" w:element="PersonName">
              <w:r w:rsidRPr="00C45E61">
                <w:rPr>
                  <w:color w:val="3366FF"/>
                  <w:sz w:val="44"/>
                  <w:szCs w:val="44"/>
                </w:rPr>
                <w:t>World Dental Relief</w:t>
              </w:r>
            </w:smartTag>
          </w:p>
          <w:p w:rsidR="00D0696E" w:rsidRPr="002C754B" w:rsidRDefault="00D0696E" w:rsidP="006D4337">
            <w:pPr>
              <w:pStyle w:val="Heading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C754B">
              <w:rPr>
                <w:rFonts w:ascii="Arial" w:hAnsi="Arial" w:cs="Arial"/>
                <w:color w:val="auto"/>
                <w:sz w:val="22"/>
                <w:szCs w:val="22"/>
              </w:rPr>
              <w:t>609 North Main Street – PO Box 747</w:t>
            </w:r>
          </w:p>
          <w:p w:rsidR="00D0696E" w:rsidRPr="002C754B" w:rsidRDefault="00D0696E" w:rsidP="006D4337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  <w:r w:rsidRPr="002C754B">
              <w:rPr>
                <w:rFonts w:ascii="Arial" w:hAnsi="Arial" w:cs="Arial"/>
                <w:sz w:val="22"/>
                <w:szCs w:val="22"/>
              </w:rPr>
              <w:t>Broken Arrow OK 74013-0747</w:t>
            </w:r>
          </w:p>
          <w:p w:rsidR="00D0696E" w:rsidRPr="002C754B" w:rsidRDefault="00D0696E" w:rsidP="006D433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smartTag w:uri="urn:schemas-microsoft-com:office:smarttags" w:element="phone">
              <w:smartTagPr>
                <w:attr w:name="phonenumber" w:val="$6251$$$"/>
                <w:attr w:uri="urn:schemas-microsoft-com:office:office" w:name="ls" w:val="trans"/>
              </w:smartTagPr>
              <w:r w:rsidRPr="002C754B">
                <w:rPr>
                  <w:rFonts w:ascii="Arial" w:hAnsi="Arial" w:cs="Arial"/>
                  <w:b/>
                  <w:bCs/>
                  <w:i/>
                  <w:iCs/>
                </w:rPr>
                <w:t xml:space="preserve">(918) </w:t>
              </w:r>
              <w:smartTag w:uri="urn:schemas-microsoft-com:office:smarttags" w:element="phone">
                <w:smartTagPr>
                  <w:attr w:name="phonenumber" w:val="$6251$$$"/>
                  <w:attr w:uri="urn:schemas-microsoft-com:office:office" w:name="ls" w:val="trans"/>
                </w:smartTagPr>
                <w:r w:rsidRPr="002C754B">
                  <w:rPr>
                    <w:rFonts w:ascii="Arial" w:hAnsi="Arial" w:cs="Arial"/>
                    <w:b/>
                    <w:bCs/>
                    <w:i/>
                    <w:iCs/>
                  </w:rPr>
                  <w:t>251-2612</w:t>
                </w:r>
              </w:smartTag>
            </w:smartTag>
            <w:r w:rsidRPr="002C754B">
              <w:rPr>
                <w:rFonts w:ascii="Arial" w:hAnsi="Arial" w:cs="Arial"/>
                <w:b/>
                <w:bCs/>
                <w:i/>
                <w:iCs/>
              </w:rPr>
              <w:t xml:space="preserve">      fax </w:t>
            </w:r>
            <w:smartTag w:uri="urn:schemas-microsoft-com:office:smarttags" w:element="phone">
              <w:smartTagPr>
                <w:attr w:name="phonenumber" w:val="$6251$$$"/>
                <w:attr w:uri="urn:schemas-microsoft-com:office:office" w:name="ls" w:val="trans"/>
              </w:smartTagPr>
              <w:r w:rsidRPr="002C754B">
                <w:rPr>
                  <w:rFonts w:ascii="Arial" w:hAnsi="Arial" w:cs="Arial"/>
                  <w:b/>
                  <w:bCs/>
                  <w:i/>
                  <w:iCs/>
                </w:rPr>
                <w:t xml:space="preserve">(918) </w:t>
              </w:r>
              <w:smartTag w:uri="urn:schemas-microsoft-com:office:smarttags" w:element="phone">
                <w:smartTagPr>
                  <w:attr w:name="phonenumber" w:val="$6251$$$"/>
                  <w:attr w:uri="urn:schemas-microsoft-com:office:office" w:name="ls" w:val="trans"/>
                </w:smartTagPr>
                <w:r w:rsidRPr="002C754B">
                  <w:rPr>
                    <w:rFonts w:ascii="Arial" w:hAnsi="Arial" w:cs="Arial"/>
                    <w:b/>
                    <w:bCs/>
                    <w:i/>
                    <w:iCs/>
                  </w:rPr>
                  <w:t>251-6326</w:t>
                </w:r>
              </w:smartTag>
            </w:smartTag>
          </w:p>
          <w:p w:rsidR="00D0696E" w:rsidRPr="002C754B" w:rsidRDefault="00D0696E" w:rsidP="006D4337">
            <w:pPr>
              <w:pStyle w:val="Heading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smartTag w:uri="urn:schemas-microsoft-com:office:smarttags" w:element="PersonName">
              <w:r w:rsidRPr="002C754B">
                <w:rPr>
                  <w:rFonts w:ascii="Arial" w:hAnsi="Arial" w:cs="Arial"/>
                  <w:color w:val="auto"/>
                  <w:sz w:val="22"/>
                  <w:szCs w:val="22"/>
                </w:rPr>
                <w:t>dentalreliefinc@aol.com</w:t>
              </w:r>
            </w:smartTag>
          </w:p>
          <w:p w:rsidR="00D0696E" w:rsidRPr="009136D4" w:rsidRDefault="00D0696E" w:rsidP="006D4337">
            <w:pPr>
              <w:pStyle w:val="Heading5"/>
              <w:rPr>
                <w:sz w:val="24"/>
              </w:rPr>
            </w:pPr>
            <w:r w:rsidRPr="002C754B">
              <w:rPr>
                <w:sz w:val="22"/>
                <w:szCs w:val="22"/>
              </w:rPr>
              <w:t>www.worlddentalrelief.com</w:t>
            </w:r>
          </w:p>
        </w:tc>
      </w:tr>
      <w:tr w:rsidR="00D0696E" w:rsidRPr="009136D4" w:rsidTr="006D4337">
        <w:trPr>
          <w:cantSplit/>
          <w:trHeight w:val="108"/>
        </w:trPr>
        <w:tc>
          <w:tcPr>
            <w:tcW w:w="9360" w:type="dxa"/>
            <w:gridSpan w:val="2"/>
          </w:tcPr>
          <w:p w:rsidR="00D0696E" w:rsidRPr="009136D4" w:rsidRDefault="00D0696E" w:rsidP="006D4337">
            <w:pPr>
              <w:pStyle w:val="Heading6"/>
              <w:spacing w:before="0" w:after="0"/>
              <w:rPr>
                <w:b w:val="0"/>
                <w:bCs w:val="0"/>
                <w:sz w:val="8"/>
                <w:szCs w:val="8"/>
              </w:rPr>
            </w:pPr>
          </w:p>
        </w:tc>
      </w:tr>
    </w:tbl>
    <w:p w:rsidR="00D0696E" w:rsidRDefault="00D0696E" w:rsidP="00D0696E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D0696E" w:rsidRDefault="000C004B" w:rsidP="00D0696E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Whom This Letter May Concern: </w:t>
      </w:r>
    </w:p>
    <w:p w:rsidR="003A7FDC" w:rsidRPr="00D0696E" w:rsidRDefault="00D0696E" w:rsidP="00946A0D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D0696E">
        <w:rPr>
          <w:rFonts w:ascii="Arial" w:hAnsi="Arial" w:cs="Arial"/>
          <w:sz w:val="28"/>
          <w:szCs w:val="28"/>
        </w:rPr>
        <w:t xml:space="preserve">This letter is to verify </w:t>
      </w:r>
      <w:r w:rsidR="000C004B">
        <w:rPr>
          <w:rFonts w:ascii="Arial" w:hAnsi="Arial" w:cs="Arial"/>
          <w:sz w:val="28"/>
          <w:szCs w:val="28"/>
        </w:rPr>
        <w:t xml:space="preserve">that </w:t>
      </w:r>
      <w:r w:rsidRPr="00D0696E">
        <w:rPr>
          <w:rFonts w:ascii="Arial" w:hAnsi="Arial" w:cs="Arial"/>
          <w:sz w:val="28"/>
          <w:szCs w:val="28"/>
        </w:rPr>
        <w:t xml:space="preserve">the Presto 4-quart stainless steel pressure pot </w:t>
      </w:r>
      <w:r w:rsidR="000C004B">
        <w:rPr>
          <w:rFonts w:ascii="Arial" w:hAnsi="Arial" w:cs="Arial"/>
          <w:sz w:val="28"/>
          <w:szCs w:val="28"/>
        </w:rPr>
        <w:t>item #01341 i</w:t>
      </w:r>
      <w:r w:rsidRPr="00D0696E">
        <w:rPr>
          <w:rFonts w:ascii="Arial" w:hAnsi="Arial" w:cs="Arial"/>
          <w:sz w:val="28"/>
          <w:szCs w:val="28"/>
        </w:rPr>
        <w:t xml:space="preserve">s a </w:t>
      </w:r>
      <w:r w:rsidRPr="00C32012">
        <w:rPr>
          <w:rFonts w:ascii="Arial" w:hAnsi="Arial" w:cs="Arial"/>
          <w:b/>
          <w:sz w:val="28"/>
          <w:szCs w:val="28"/>
        </w:rPr>
        <w:t>field sterilizer for dental instruments.</w:t>
      </w:r>
      <w:r w:rsidRPr="00D0696E">
        <w:rPr>
          <w:rFonts w:ascii="Arial" w:hAnsi="Arial" w:cs="Arial"/>
          <w:sz w:val="28"/>
          <w:szCs w:val="28"/>
        </w:rPr>
        <w:t xml:space="preserve"> We have run numerous steam sterilization </w:t>
      </w:r>
      <w:r w:rsidR="000C004B">
        <w:rPr>
          <w:rFonts w:ascii="Arial" w:hAnsi="Arial" w:cs="Arial"/>
          <w:sz w:val="28"/>
          <w:szCs w:val="28"/>
        </w:rPr>
        <w:t>tests</w:t>
      </w:r>
      <w:r w:rsidRPr="00D0696E">
        <w:rPr>
          <w:rFonts w:ascii="Arial" w:hAnsi="Arial" w:cs="Arial"/>
          <w:sz w:val="28"/>
          <w:szCs w:val="28"/>
        </w:rPr>
        <w:t xml:space="preserve"> to verify </w:t>
      </w:r>
      <w:r w:rsidR="000C004B">
        <w:rPr>
          <w:rFonts w:ascii="Arial" w:hAnsi="Arial" w:cs="Arial"/>
          <w:sz w:val="28"/>
          <w:szCs w:val="28"/>
        </w:rPr>
        <w:t xml:space="preserve">the </w:t>
      </w:r>
      <w:r w:rsidRPr="00D0696E">
        <w:rPr>
          <w:rFonts w:ascii="Arial" w:hAnsi="Arial" w:cs="Arial"/>
          <w:sz w:val="28"/>
          <w:szCs w:val="28"/>
        </w:rPr>
        <w:t xml:space="preserve">pressures, times and temperatures for </w:t>
      </w:r>
      <w:r w:rsidRPr="00946A0D">
        <w:rPr>
          <w:rFonts w:ascii="Arial" w:hAnsi="Arial" w:cs="Arial"/>
          <w:b/>
          <w:sz w:val="28"/>
          <w:szCs w:val="28"/>
        </w:rPr>
        <w:t>absolute sterility</w:t>
      </w:r>
      <w:r w:rsidRPr="00D0696E">
        <w:rPr>
          <w:rFonts w:ascii="Arial" w:hAnsi="Arial" w:cs="Arial"/>
          <w:sz w:val="28"/>
          <w:szCs w:val="28"/>
        </w:rPr>
        <w:t xml:space="preserve"> with the pressure pot. We</w:t>
      </w:r>
      <w:r w:rsidR="000C004B">
        <w:rPr>
          <w:rFonts w:ascii="Arial" w:hAnsi="Arial" w:cs="Arial"/>
          <w:sz w:val="28"/>
          <w:szCs w:val="28"/>
        </w:rPr>
        <w:t xml:space="preserve"> have</w:t>
      </w:r>
      <w:r w:rsidRPr="00D0696E">
        <w:rPr>
          <w:rFonts w:ascii="Arial" w:hAnsi="Arial" w:cs="Arial"/>
          <w:sz w:val="28"/>
          <w:szCs w:val="28"/>
        </w:rPr>
        <w:t xml:space="preserve"> verified </w:t>
      </w:r>
      <w:r w:rsidR="00946A0D">
        <w:rPr>
          <w:rFonts w:ascii="Arial" w:hAnsi="Arial" w:cs="Arial"/>
          <w:sz w:val="28"/>
          <w:szCs w:val="28"/>
        </w:rPr>
        <w:t xml:space="preserve">with controls, </w:t>
      </w:r>
      <w:r w:rsidR="000C004B">
        <w:rPr>
          <w:rFonts w:ascii="Arial" w:hAnsi="Arial" w:cs="Arial"/>
          <w:sz w:val="28"/>
          <w:szCs w:val="28"/>
        </w:rPr>
        <w:t xml:space="preserve">that the pot attains </w:t>
      </w:r>
      <w:r w:rsidRPr="00C32012">
        <w:rPr>
          <w:rFonts w:ascii="Arial" w:hAnsi="Arial" w:cs="Arial"/>
          <w:b/>
          <w:sz w:val="28"/>
          <w:szCs w:val="28"/>
        </w:rPr>
        <w:t>absolute sterility</w:t>
      </w:r>
      <w:r w:rsidRPr="00D0696E">
        <w:rPr>
          <w:rFonts w:ascii="Arial" w:hAnsi="Arial" w:cs="Arial"/>
          <w:sz w:val="28"/>
          <w:szCs w:val="28"/>
        </w:rPr>
        <w:t xml:space="preserve"> </w:t>
      </w:r>
      <w:r w:rsidR="000C004B">
        <w:rPr>
          <w:rFonts w:ascii="Arial" w:hAnsi="Arial" w:cs="Arial"/>
          <w:sz w:val="28"/>
          <w:szCs w:val="28"/>
        </w:rPr>
        <w:t>using</w:t>
      </w:r>
      <w:r w:rsidRPr="00D0696E">
        <w:rPr>
          <w:rFonts w:ascii="Arial" w:hAnsi="Arial" w:cs="Arial"/>
          <w:sz w:val="28"/>
          <w:szCs w:val="28"/>
        </w:rPr>
        <w:t xml:space="preserve"> </w:t>
      </w:r>
      <w:r w:rsidR="000C004B">
        <w:rPr>
          <w:rFonts w:ascii="Arial" w:hAnsi="Arial" w:cs="Arial"/>
          <w:sz w:val="28"/>
          <w:szCs w:val="28"/>
        </w:rPr>
        <w:t xml:space="preserve">standard </w:t>
      </w:r>
      <w:r w:rsidRPr="00D0696E">
        <w:rPr>
          <w:rFonts w:ascii="Arial" w:hAnsi="Arial" w:cs="Arial"/>
          <w:sz w:val="28"/>
          <w:szCs w:val="28"/>
        </w:rPr>
        <w:t>bacterial culture</w:t>
      </w:r>
      <w:r w:rsidR="000C004B">
        <w:rPr>
          <w:rFonts w:ascii="Arial" w:hAnsi="Arial" w:cs="Arial"/>
          <w:sz w:val="28"/>
          <w:szCs w:val="28"/>
        </w:rPr>
        <w:t xml:space="preserve"> testing</w:t>
      </w:r>
      <w:r w:rsidRPr="00D0696E">
        <w:rPr>
          <w:rFonts w:ascii="Arial" w:hAnsi="Arial" w:cs="Arial"/>
          <w:sz w:val="28"/>
          <w:szCs w:val="28"/>
        </w:rPr>
        <w:t xml:space="preserve"> medium and chemical color change indicators.</w:t>
      </w:r>
    </w:p>
    <w:p w:rsidR="00D0696E" w:rsidRPr="00D0696E" w:rsidRDefault="00D0696E" w:rsidP="00946A0D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D0696E">
        <w:rPr>
          <w:rFonts w:ascii="Arial" w:hAnsi="Arial" w:cs="Arial"/>
          <w:sz w:val="28"/>
          <w:szCs w:val="28"/>
        </w:rPr>
        <w:t xml:space="preserve">The pressure pot, as purchased off the shelf, attains an internal pressure </w:t>
      </w:r>
      <w:proofErr w:type="gramStart"/>
      <w:r w:rsidRPr="00D0696E">
        <w:rPr>
          <w:rFonts w:ascii="Arial" w:hAnsi="Arial" w:cs="Arial"/>
          <w:sz w:val="28"/>
          <w:szCs w:val="28"/>
        </w:rPr>
        <w:t>of 16 p.s.i. to sterili</w:t>
      </w:r>
      <w:r w:rsidR="000C004B">
        <w:rPr>
          <w:rFonts w:ascii="Arial" w:hAnsi="Arial" w:cs="Arial"/>
          <w:sz w:val="28"/>
          <w:szCs w:val="28"/>
        </w:rPr>
        <w:t>ze contents in 20 minutes</w:t>
      </w:r>
      <w:proofErr w:type="gramEnd"/>
      <w:r w:rsidR="000C004B">
        <w:rPr>
          <w:rFonts w:ascii="Arial" w:hAnsi="Arial" w:cs="Arial"/>
          <w:sz w:val="28"/>
          <w:szCs w:val="28"/>
        </w:rPr>
        <w:t>. W</w:t>
      </w:r>
      <w:r w:rsidRPr="00D0696E">
        <w:rPr>
          <w:rFonts w:ascii="Arial" w:hAnsi="Arial" w:cs="Arial"/>
          <w:sz w:val="28"/>
          <w:szCs w:val="28"/>
        </w:rPr>
        <w:t>ith added aluminum ring weight, the internal pressure increases to 24 p.s.i. and the contents are sterilized in 10 minutes.</w:t>
      </w:r>
    </w:p>
    <w:p w:rsidR="00D0696E" w:rsidRDefault="00D0696E" w:rsidP="00946A0D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D0696E">
        <w:rPr>
          <w:rFonts w:ascii="Arial" w:hAnsi="Arial" w:cs="Arial"/>
          <w:sz w:val="28"/>
          <w:szCs w:val="28"/>
        </w:rPr>
        <w:t xml:space="preserve">The instruments should be sterilized without sterile wrap or sterilization bags. The autoclave cycle time begins when puffs of steam start exiting the top orifice under the pressure weight. </w:t>
      </w:r>
    </w:p>
    <w:p w:rsidR="00D0696E" w:rsidRPr="00946A0D" w:rsidRDefault="00D0696E" w:rsidP="00946A0D">
      <w:pPr>
        <w:spacing w:after="0"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946A0D">
        <w:rPr>
          <w:rFonts w:ascii="Arial" w:hAnsi="Arial" w:cs="Arial"/>
          <w:b/>
          <w:sz w:val="28"/>
          <w:szCs w:val="28"/>
        </w:rPr>
        <w:t>This standard method of steam sterilization has been tested and used for more than 50 years.</w:t>
      </w:r>
    </w:p>
    <w:p w:rsidR="00D0696E" w:rsidRPr="00D0696E" w:rsidRDefault="00D0696E" w:rsidP="00D0696E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3708"/>
      </w:tblGrid>
      <w:tr w:rsidR="00B35C89" w:rsidTr="00B35C89">
        <w:tc>
          <w:tcPr>
            <w:tcW w:w="5868" w:type="dxa"/>
          </w:tcPr>
          <w:p w:rsidR="00B35C89" w:rsidRDefault="00B35C89" w:rsidP="00B35C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object w:dxaOrig="9413" w:dyaOrig="7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8pt;height:152.25pt" o:ole="">
                  <v:imagedata r:id="rId7" o:title=""/>
                </v:shape>
                <o:OLEObject Type="Embed" ProgID="PBrush" ShapeID="_x0000_i1025" DrawAspect="Content" ObjectID="_1442060622" r:id="rId8"/>
              </w:object>
            </w:r>
          </w:p>
        </w:tc>
        <w:tc>
          <w:tcPr>
            <w:tcW w:w="3708" w:type="dxa"/>
          </w:tcPr>
          <w:p w:rsidR="00B35C89" w:rsidRDefault="00B35C89" w:rsidP="00B35C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Sincerely,</w:t>
            </w:r>
          </w:p>
          <w:p w:rsidR="00B35C89" w:rsidRDefault="00B35C89" w:rsidP="00B35C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35C89" w:rsidRDefault="00B35C89" w:rsidP="00B35C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635</wp:posOffset>
                  </wp:positionV>
                  <wp:extent cx="1731010" cy="371475"/>
                  <wp:effectExtent l="19050" t="0" r="2540" b="0"/>
                  <wp:wrapNone/>
                  <wp:docPr id="2" name="Picture 1" descr="Dr Ron La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 Ron Lamb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01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35C89" w:rsidRDefault="00B35C89" w:rsidP="00B35C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35C89" w:rsidRDefault="00B35C89" w:rsidP="00B35C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Ron Lamb, DMD, President</w:t>
            </w:r>
          </w:p>
          <w:p w:rsidR="00B35C89" w:rsidRDefault="00B35C89" w:rsidP="00B35C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World Dental Relief</w:t>
            </w:r>
          </w:p>
        </w:tc>
      </w:tr>
    </w:tbl>
    <w:p w:rsidR="00B35C89" w:rsidRPr="00D0696E" w:rsidRDefault="00B35C89" w:rsidP="00B35C89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B35C89" w:rsidRPr="00D0696E" w:rsidSect="00B35C89">
      <w:pgSz w:w="12240" w:h="15840"/>
      <w:pgMar w:top="648" w:right="1440" w:bottom="64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6E"/>
    <w:rsid w:val="00000C14"/>
    <w:rsid w:val="0000107E"/>
    <w:rsid w:val="00001490"/>
    <w:rsid w:val="000015D1"/>
    <w:rsid w:val="00002190"/>
    <w:rsid w:val="000052D1"/>
    <w:rsid w:val="0000606E"/>
    <w:rsid w:val="00010905"/>
    <w:rsid w:val="00012542"/>
    <w:rsid w:val="000179EF"/>
    <w:rsid w:val="00020431"/>
    <w:rsid w:val="00022B2E"/>
    <w:rsid w:val="00023BAB"/>
    <w:rsid w:val="00024950"/>
    <w:rsid w:val="00024E0D"/>
    <w:rsid w:val="00025126"/>
    <w:rsid w:val="00026867"/>
    <w:rsid w:val="000309A5"/>
    <w:rsid w:val="0003185E"/>
    <w:rsid w:val="000323AB"/>
    <w:rsid w:val="000334E5"/>
    <w:rsid w:val="00034F78"/>
    <w:rsid w:val="00041170"/>
    <w:rsid w:val="000433FB"/>
    <w:rsid w:val="00043DA4"/>
    <w:rsid w:val="00045EED"/>
    <w:rsid w:val="000465CF"/>
    <w:rsid w:val="00047213"/>
    <w:rsid w:val="00047B74"/>
    <w:rsid w:val="00052A25"/>
    <w:rsid w:val="00053DB2"/>
    <w:rsid w:val="00054295"/>
    <w:rsid w:val="000560A0"/>
    <w:rsid w:val="000602C0"/>
    <w:rsid w:val="00060C8B"/>
    <w:rsid w:val="0006104C"/>
    <w:rsid w:val="000611BB"/>
    <w:rsid w:val="0006122B"/>
    <w:rsid w:val="0006182E"/>
    <w:rsid w:val="0006787F"/>
    <w:rsid w:val="000716A5"/>
    <w:rsid w:val="000732FE"/>
    <w:rsid w:val="00075011"/>
    <w:rsid w:val="00077B15"/>
    <w:rsid w:val="0009055A"/>
    <w:rsid w:val="00094E9B"/>
    <w:rsid w:val="00097432"/>
    <w:rsid w:val="0009760C"/>
    <w:rsid w:val="000A3531"/>
    <w:rsid w:val="000A36D9"/>
    <w:rsid w:val="000A4395"/>
    <w:rsid w:val="000A4EDF"/>
    <w:rsid w:val="000A54C4"/>
    <w:rsid w:val="000B173E"/>
    <w:rsid w:val="000B383D"/>
    <w:rsid w:val="000B4B04"/>
    <w:rsid w:val="000B63A4"/>
    <w:rsid w:val="000C004B"/>
    <w:rsid w:val="000C0B18"/>
    <w:rsid w:val="000C13C8"/>
    <w:rsid w:val="000C30AB"/>
    <w:rsid w:val="000C3AA2"/>
    <w:rsid w:val="000C3B85"/>
    <w:rsid w:val="000C3C3C"/>
    <w:rsid w:val="000C54ED"/>
    <w:rsid w:val="000C78AA"/>
    <w:rsid w:val="000D428A"/>
    <w:rsid w:val="000D54AC"/>
    <w:rsid w:val="000D75D8"/>
    <w:rsid w:val="000E126B"/>
    <w:rsid w:val="000E1982"/>
    <w:rsid w:val="000E4508"/>
    <w:rsid w:val="000E5B08"/>
    <w:rsid w:val="000E7801"/>
    <w:rsid w:val="000F023A"/>
    <w:rsid w:val="000F0724"/>
    <w:rsid w:val="000F1722"/>
    <w:rsid w:val="00102606"/>
    <w:rsid w:val="00102E78"/>
    <w:rsid w:val="00103A7B"/>
    <w:rsid w:val="001041B2"/>
    <w:rsid w:val="00104E78"/>
    <w:rsid w:val="00106D6C"/>
    <w:rsid w:val="00107FEF"/>
    <w:rsid w:val="00112955"/>
    <w:rsid w:val="00112F19"/>
    <w:rsid w:val="0011542F"/>
    <w:rsid w:val="001200F7"/>
    <w:rsid w:val="001221CD"/>
    <w:rsid w:val="00130E57"/>
    <w:rsid w:val="0013234E"/>
    <w:rsid w:val="00137470"/>
    <w:rsid w:val="001417ED"/>
    <w:rsid w:val="00141A7A"/>
    <w:rsid w:val="00143473"/>
    <w:rsid w:val="0014528F"/>
    <w:rsid w:val="0014712A"/>
    <w:rsid w:val="001502EC"/>
    <w:rsid w:val="001539CE"/>
    <w:rsid w:val="00153EA5"/>
    <w:rsid w:val="001544B3"/>
    <w:rsid w:val="001566BB"/>
    <w:rsid w:val="00157BDE"/>
    <w:rsid w:val="00157CA8"/>
    <w:rsid w:val="0016102B"/>
    <w:rsid w:val="00161F00"/>
    <w:rsid w:val="00162BE0"/>
    <w:rsid w:val="00163563"/>
    <w:rsid w:val="00163C98"/>
    <w:rsid w:val="00167A78"/>
    <w:rsid w:val="001735E1"/>
    <w:rsid w:val="00181F2C"/>
    <w:rsid w:val="0018330D"/>
    <w:rsid w:val="00183C75"/>
    <w:rsid w:val="001865E6"/>
    <w:rsid w:val="001902E2"/>
    <w:rsid w:val="001923C1"/>
    <w:rsid w:val="0019363C"/>
    <w:rsid w:val="001A296F"/>
    <w:rsid w:val="001A4E05"/>
    <w:rsid w:val="001A54D9"/>
    <w:rsid w:val="001A6FC5"/>
    <w:rsid w:val="001B1E25"/>
    <w:rsid w:val="001B2B72"/>
    <w:rsid w:val="001B2F48"/>
    <w:rsid w:val="001B3214"/>
    <w:rsid w:val="001B3215"/>
    <w:rsid w:val="001C0522"/>
    <w:rsid w:val="001C0A8D"/>
    <w:rsid w:val="001C35F0"/>
    <w:rsid w:val="001C3B30"/>
    <w:rsid w:val="001C4E67"/>
    <w:rsid w:val="001C5EC6"/>
    <w:rsid w:val="001C7702"/>
    <w:rsid w:val="001D00D3"/>
    <w:rsid w:val="001D0958"/>
    <w:rsid w:val="001D3EF6"/>
    <w:rsid w:val="001D54A8"/>
    <w:rsid w:val="001D7528"/>
    <w:rsid w:val="001E09B5"/>
    <w:rsid w:val="001E0D53"/>
    <w:rsid w:val="001E2BB8"/>
    <w:rsid w:val="001E347B"/>
    <w:rsid w:val="001E49C7"/>
    <w:rsid w:val="001E6C77"/>
    <w:rsid w:val="001E6D61"/>
    <w:rsid w:val="001E79AC"/>
    <w:rsid w:val="001F6263"/>
    <w:rsid w:val="00200ED9"/>
    <w:rsid w:val="00205B3D"/>
    <w:rsid w:val="002066CD"/>
    <w:rsid w:val="002073F1"/>
    <w:rsid w:val="00207A7F"/>
    <w:rsid w:val="00210A9B"/>
    <w:rsid w:val="002133D6"/>
    <w:rsid w:val="00214D0E"/>
    <w:rsid w:val="002167CA"/>
    <w:rsid w:val="00217BDC"/>
    <w:rsid w:val="00220AF0"/>
    <w:rsid w:val="002245DD"/>
    <w:rsid w:val="00225127"/>
    <w:rsid w:val="00225890"/>
    <w:rsid w:val="0022717D"/>
    <w:rsid w:val="00232679"/>
    <w:rsid w:val="00233FC9"/>
    <w:rsid w:val="0023537E"/>
    <w:rsid w:val="002369AB"/>
    <w:rsid w:val="00241E4D"/>
    <w:rsid w:val="00243BB8"/>
    <w:rsid w:val="0024592B"/>
    <w:rsid w:val="0024702F"/>
    <w:rsid w:val="00251A34"/>
    <w:rsid w:val="0025406D"/>
    <w:rsid w:val="002553D0"/>
    <w:rsid w:val="00261EC8"/>
    <w:rsid w:val="002626C5"/>
    <w:rsid w:val="00264F7C"/>
    <w:rsid w:val="00265612"/>
    <w:rsid w:val="00265952"/>
    <w:rsid w:val="0026689A"/>
    <w:rsid w:val="00267002"/>
    <w:rsid w:val="002712B8"/>
    <w:rsid w:val="00272422"/>
    <w:rsid w:val="002727E1"/>
    <w:rsid w:val="0027490B"/>
    <w:rsid w:val="00276F34"/>
    <w:rsid w:val="0028052B"/>
    <w:rsid w:val="00282986"/>
    <w:rsid w:val="00283114"/>
    <w:rsid w:val="00284A0D"/>
    <w:rsid w:val="00285F57"/>
    <w:rsid w:val="00287AA4"/>
    <w:rsid w:val="00291524"/>
    <w:rsid w:val="00292C4B"/>
    <w:rsid w:val="0029570A"/>
    <w:rsid w:val="00295A24"/>
    <w:rsid w:val="002A7549"/>
    <w:rsid w:val="002B06CD"/>
    <w:rsid w:val="002B1B19"/>
    <w:rsid w:val="002B4F9B"/>
    <w:rsid w:val="002B517F"/>
    <w:rsid w:val="002C2637"/>
    <w:rsid w:val="002C2A9A"/>
    <w:rsid w:val="002C32AB"/>
    <w:rsid w:val="002C6123"/>
    <w:rsid w:val="002D2D3D"/>
    <w:rsid w:val="002D33FB"/>
    <w:rsid w:val="002E181D"/>
    <w:rsid w:val="002E6F62"/>
    <w:rsid w:val="002F20D4"/>
    <w:rsid w:val="002F48BA"/>
    <w:rsid w:val="00300A64"/>
    <w:rsid w:val="003017F4"/>
    <w:rsid w:val="00307C17"/>
    <w:rsid w:val="00310AA3"/>
    <w:rsid w:val="00321355"/>
    <w:rsid w:val="00323EE9"/>
    <w:rsid w:val="003265C1"/>
    <w:rsid w:val="003267BD"/>
    <w:rsid w:val="003278F9"/>
    <w:rsid w:val="0033000E"/>
    <w:rsid w:val="00330166"/>
    <w:rsid w:val="003302A4"/>
    <w:rsid w:val="00332CA0"/>
    <w:rsid w:val="0034041C"/>
    <w:rsid w:val="00343651"/>
    <w:rsid w:val="003461E9"/>
    <w:rsid w:val="00347575"/>
    <w:rsid w:val="003522CD"/>
    <w:rsid w:val="00355B56"/>
    <w:rsid w:val="00356110"/>
    <w:rsid w:val="00357A9B"/>
    <w:rsid w:val="00360ECD"/>
    <w:rsid w:val="003624C4"/>
    <w:rsid w:val="003668C8"/>
    <w:rsid w:val="00370C26"/>
    <w:rsid w:val="00373B28"/>
    <w:rsid w:val="003752B8"/>
    <w:rsid w:val="0037729B"/>
    <w:rsid w:val="00377A34"/>
    <w:rsid w:val="00381B35"/>
    <w:rsid w:val="00386B68"/>
    <w:rsid w:val="00386BB5"/>
    <w:rsid w:val="00390E7F"/>
    <w:rsid w:val="00392759"/>
    <w:rsid w:val="003A0D26"/>
    <w:rsid w:val="003A2F3B"/>
    <w:rsid w:val="003A3C5D"/>
    <w:rsid w:val="003A3FC4"/>
    <w:rsid w:val="003A434D"/>
    <w:rsid w:val="003A58DD"/>
    <w:rsid w:val="003A643B"/>
    <w:rsid w:val="003A7FDC"/>
    <w:rsid w:val="003B10A5"/>
    <w:rsid w:val="003B1B05"/>
    <w:rsid w:val="003B32C5"/>
    <w:rsid w:val="003B55B6"/>
    <w:rsid w:val="003B69DA"/>
    <w:rsid w:val="003B73CD"/>
    <w:rsid w:val="003B74A1"/>
    <w:rsid w:val="003C0851"/>
    <w:rsid w:val="003C09D5"/>
    <w:rsid w:val="003C41A7"/>
    <w:rsid w:val="003C540E"/>
    <w:rsid w:val="003C6030"/>
    <w:rsid w:val="003D3C9A"/>
    <w:rsid w:val="003D40EF"/>
    <w:rsid w:val="003D6126"/>
    <w:rsid w:val="003D6C1D"/>
    <w:rsid w:val="003D6C7C"/>
    <w:rsid w:val="003E0904"/>
    <w:rsid w:val="003E3D53"/>
    <w:rsid w:val="003F0067"/>
    <w:rsid w:val="003F09FB"/>
    <w:rsid w:val="003F1468"/>
    <w:rsid w:val="003F24CC"/>
    <w:rsid w:val="003F4BA5"/>
    <w:rsid w:val="003F4EBD"/>
    <w:rsid w:val="003F55E6"/>
    <w:rsid w:val="004010A6"/>
    <w:rsid w:val="00405A71"/>
    <w:rsid w:val="00406FB7"/>
    <w:rsid w:val="00411EA0"/>
    <w:rsid w:val="0041217C"/>
    <w:rsid w:val="00413527"/>
    <w:rsid w:val="004149AA"/>
    <w:rsid w:val="00414ED1"/>
    <w:rsid w:val="0041794C"/>
    <w:rsid w:val="00420815"/>
    <w:rsid w:val="00421B4E"/>
    <w:rsid w:val="00422E89"/>
    <w:rsid w:val="004230FD"/>
    <w:rsid w:val="004241A6"/>
    <w:rsid w:val="00426EF2"/>
    <w:rsid w:val="00430634"/>
    <w:rsid w:val="0043076C"/>
    <w:rsid w:val="004311CA"/>
    <w:rsid w:val="00432FBC"/>
    <w:rsid w:val="00433B1B"/>
    <w:rsid w:val="00435EF3"/>
    <w:rsid w:val="00436826"/>
    <w:rsid w:val="00441C82"/>
    <w:rsid w:val="0044222C"/>
    <w:rsid w:val="00446E23"/>
    <w:rsid w:val="00447810"/>
    <w:rsid w:val="0045051C"/>
    <w:rsid w:val="00453C53"/>
    <w:rsid w:val="00463963"/>
    <w:rsid w:val="00464AFE"/>
    <w:rsid w:val="0046565C"/>
    <w:rsid w:val="00465D79"/>
    <w:rsid w:val="00467726"/>
    <w:rsid w:val="004705AD"/>
    <w:rsid w:val="00475693"/>
    <w:rsid w:val="00483A8D"/>
    <w:rsid w:val="00484F9E"/>
    <w:rsid w:val="004854CA"/>
    <w:rsid w:val="00490803"/>
    <w:rsid w:val="00490B39"/>
    <w:rsid w:val="0049150E"/>
    <w:rsid w:val="00497F2C"/>
    <w:rsid w:val="004B0368"/>
    <w:rsid w:val="004B05C2"/>
    <w:rsid w:val="004B0B5F"/>
    <w:rsid w:val="004B1215"/>
    <w:rsid w:val="004B1767"/>
    <w:rsid w:val="004B2487"/>
    <w:rsid w:val="004B377B"/>
    <w:rsid w:val="004B41DD"/>
    <w:rsid w:val="004B6BAC"/>
    <w:rsid w:val="004C05A3"/>
    <w:rsid w:val="004C47C7"/>
    <w:rsid w:val="004C6176"/>
    <w:rsid w:val="004C76DF"/>
    <w:rsid w:val="004C7B69"/>
    <w:rsid w:val="004D0838"/>
    <w:rsid w:val="004D3432"/>
    <w:rsid w:val="004D6175"/>
    <w:rsid w:val="004D62DC"/>
    <w:rsid w:val="004E411E"/>
    <w:rsid w:val="004E4F33"/>
    <w:rsid w:val="004E5695"/>
    <w:rsid w:val="004F0C1A"/>
    <w:rsid w:val="004F2727"/>
    <w:rsid w:val="004F42ED"/>
    <w:rsid w:val="004F44B5"/>
    <w:rsid w:val="004F78F0"/>
    <w:rsid w:val="0050129D"/>
    <w:rsid w:val="00501F32"/>
    <w:rsid w:val="005042A0"/>
    <w:rsid w:val="005043F7"/>
    <w:rsid w:val="00504B35"/>
    <w:rsid w:val="00505AAA"/>
    <w:rsid w:val="00506F2D"/>
    <w:rsid w:val="0050747D"/>
    <w:rsid w:val="00512211"/>
    <w:rsid w:val="005125FC"/>
    <w:rsid w:val="00522877"/>
    <w:rsid w:val="00523A49"/>
    <w:rsid w:val="00530E3B"/>
    <w:rsid w:val="00530E53"/>
    <w:rsid w:val="00531DE5"/>
    <w:rsid w:val="0053248A"/>
    <w:rsid w:val="00532B4B"/>
    <w:rsid w:val="00532D29"/>
    <w:rsid w:val="00534114"/>
    <w:rsid w:val="0053659C"/>
    <w:rsid w:val="00537701"/>
    <w:rsid w:val="005401EA"/>
    <w:rsid w:val="0054071B"/>
    <w:rsid w:val="005411CD"/>
    <w:rsid w:val="005423B0"/>
    <w:rsid w:val="005440FE"/>
    <w:rsid w:val="00547A60"/>
    <w:rsid w:val="00550AF8"/>
    <w:rsid w:val="005522C5"/>
    <w:rsid w:val="0055686A"/>
    <w:rsid w:val="0056116E"/>
    <w:rsid w:val="00562CED"/>
    <w:rsid w:val="005652E2"/>
    <w:rsid w:val="005665B9"/>
    <w:rsid w:val="0056690A"/>
    <w:rsid w:val="00567624"/>
    <w:rsid w:val="005678D2"/>
    <w:rsid w:val="005715F9"/>
    <w:rsid w:val="00572D27"/>
    <w:rsid w:val="0057619F"/>
    <w:rsid w:val="005814B0"/>
    <w:rsid w:val="00585AEF"/>
    <w:rsid w:val="005963D0"/>
    <w:rsid w:val="005971C9"/>
    <w:rsid w:val="005A121F"/>
    <w:rsid w:val="005A2F22"/>
    <w:rsid w:val="005A30CE"/>
    <w:rsid w:val="005A6093"/>
    <w:rsid w:val="005A6DE6"/>
    <w:rsid w:val="005B3A96"/>
    <w:rsid w:val="005B6238"/>
    <w:rsid w:val="005B77AB"/>
    <w:rsid w:val="005B7CFF"/>
    <w:rsid w:val="005C1286"/>
    <w:rsid w:val="005C4CA0"/>
    <w:rsid w:val="005C4E70"/>
    <w:rsid w:val="005C57BC"/>
    <w:rsid w:val="005C6954"/>
    <w:rsid w:val="005D01D9"/>
    <w:rsid w:val="005D1097"/>
    <w:rsid w:val="005D1B49"/>
    <w:rsid w:val="005D1D6E"/>
    <w:rsid w:val="005D2D5F"/>
    <w:rsid w:val="005D6181"/>
    <w:rsid w:val="005D6327"/>
    <w:rsid w:val="005D63FF"/>
    <w:rsid w:val="005D7171"/>
    <w:rsid w:val="005E0FD6"/>
    <w:rsid w:val="005E2695"/>
    <w:rsid w:val="005E3952"/>
    <w:rsid w:val="005E399A"/>
    <w:rsid w:val="005E5772"/>
    <w:rsid w:val="005E6432"/>
    <w:rsid w:val="005F3F93"/>
    <w:rsid w:val="005F4BF9"/>
    <w:rsid w:val="005F5138"/>
    <w:rsid w:val="005F5CD1"/>
    <w:rsid w:val="005F5FAF"/>
    <w:rsid w:val="005F626F"/>
    <w:rsid w:val="005F6B6F"/>
    <w:rsid w:val="005F723C"/>
    <w:rsid w:val="0060672B"/>
    <w:rsid w:val="00611AAC"/>
    <w:rsid w:val="00611F3E"/>
    <w:rsid w:val="00613979"/>
    <w:rsid w:val="0061480B"/>
    <w:rsid w:val="006237F0"/>
    <w:rsid w:val="00625626"/>
    <w:rsid w:val="006256A1"/>
    <w:rsid w:val="00627C3D"/>
    <w:rsid w:val="006307F8"/>
    <w:rsid w:val="006310DB"/>
    <w:rsid w:val="006354A3"/>
    <w:rsid w:val="00647B80"/>
    <w:rsid w:val="006511E6"/>
    <w:rsid w:val="00653A48"/>
    <w:rsid w:val="006567DC"/>
    <w:rsid w:val="0065760E"/>
    <w:rsid w:val="0066364F"/>
    <w:rsid w:val="00663E65"/>
    <w:rsid w:val="00666AB1"/>
    <w:rsid w:val="006707B3"/>
    <w:rsid w:val="00671DA5"/>
    <w:rsid w:val="00672AD8"/>
    <w:rsid w:val="00674B33"/>
    <w:rsid w:val="00677377"/>
    <w:rsid w:val="0068552E"/>
    <w:rsid w:val="00686EFE"/>
    <w:rsid w:val="00687CF8"/>
    <w:rsid w:val="00690E75"/>
    <w:rsid w:val="006911BD"/>
    <w:rsid w:val="00694B03"/>
    <w:rsid w:val="00696FDF"/>
    <w:rsid w:val="006A1DA7"/>
    <w:rsid w:val="006A22F4"/>
    <w:rsid w:val="006A3BA0"/>
    <w:rsid w:val="006A4107"/>
    <w:rsid w:val="006A6C8D"/>
    <w:rsid w:val="006A78E9"/>
    <w:rsid w:val="006B237F"/>
    <w:rsid w:val="006B2793"/>
    <w:rsid w:val="006B3768"/>
    <w:rsid w:val="006B6A7F"/>
    <w:rsid w:val="006C2A15"/>
    <w:rsid w:val="006C3280"/>
    <w:rsid w:val="006C345C"/>
    <w:rsid w:val="006C4E9A"/>
    <w:rsid w:val="006C749B"/>
    <w:rsid w:val="006C7E55"/>
    <w:rsid w:val="006D0F23"/>
    <w:rsid w:val="006D25A1"/>
    <w:rsid w:val="006D26AE"/>
    <w:rsid w:val="006D569D"/>
    <w:rsid w:val="006D6F6F"/>
    <w:rsid w:val="006D773E"/>
    <w:rsid w:val="006D782C"/>
    <w:rsid w:val="006D7BA2"/>
    <w:rsid w:val="006E25C5"/>
    <w:rsid w:val="006E263C"/>
    <w:rsid w:val="006E267A"/>
    <w:rsid w:val="006E642A"/>
    <w:rsid w:val="006F0399"/>
    <w:rsid w:val="006F04BE"/>
    <w:rsid w:val="006F1F17"/>
    <w:rsid w:val="006F5717"/>
    <w:rsid w:val="007016EF"/>
    <w:rsid w:val="0070198F"/>
    <w:rsid w:val="007041F2"/>
    <w:rsid w:val="00705332"/>
    <w:rsid w:val="00706017"/>
    <w:rsid w:val="00707286"/>
    <w:rsid w:val="00712BDF"/>
    <w:rsid w:val="007131DC"/>
    <w:rsid w:val="007134BC"/>
    <w:rsid w:val="007145F8"/>
    <w:rsid w:val="00714609"/>
    <w:rsid w:val="00717613"/>
    <w:rsid w:val="00722170"/>
    <w:rsid w:val="007230C2"/>
    <w:rsid w:val="00723F0C"/>
    <w:rsid w:val="00726D48"/>
    <w:rsid w:val="007275C9"/>
    <w:rsid w:val="00727A51"/>
    <w:rsid w:val="00727DEB"/>
    <w:rsid w:val="00735BF5"/>
    <w:rsid w:val="00736C6D"/>
    <w:rsid w:val="007416AC"/>
    <w:rsid w:val="007424C8"/>
    <w:rsid w:val="00752E0F"/>
    <w:rsid w:val="00752E34"/>
    <w:rsid w:val="00753621"/>
    <w:rsid w:val="0075796A"/>
    <w:rsid w:val="007609E3"/>
    <w:rsid w:val="00764519"/>
    <w:rsid w:val="007652F1"/>
    <w:rsid w:val="00770737"/>
    <w:rsid w:val="00770C5D"/>
    <w:rsid w:val="00770D44"/>
    <w:rsid w:val="007732C0"/>
    <w:rsid w:val="00775652"/>
    <w:rsid w:val="0077597A"/>
    <w:rsid w:val="00780330"/>
    <w:rsid w:val="00786D6E"/>
    <w:rsid w:val="00791146"/>
    <w:rsid w:val="0079171E"/>
    <w:rsid w:val="00793A30"/>
    <w:rsid w:val="007951B9"/>
    <w:rsid w:val="007A2BCA"/>
    <w:rsid w:val="007A3D2F"/>
    <w:rsid w:val="007A3E40"/>
    <w:rsid w:val="007A6C2B"/>
    <w:rsid w:val="007A700E"/>
    <w:rsid w:val="007B2E6A"/>
    <w:rsid w:val="007B3B23"/>
    <w:rsid w:val="007B5255"/>
    <w:rsid w:val="007B5951"/>
    <w:rsid w:val="007B6954"/>
    <w:rsid w:val="007B6AB1"/>
    <w:rsid w:val="007B6B67"/>
    <w:rsid w:val="007B7C32"/>
    <w:rsid w:val="007C4DD6"/>
    <w:rsid w:val="007C7A1C"/>
    <w:rsid w:val="007D21B9"/>
    <w:rsid w:val="007D2CC3"/>
    <w:rsid w:val="007D2EBA"/>
    <w:rsid w:val="007D38B5"/>
    <w:rsid w:val="007D70EE"/>
    <w:rsid w:val="007D731C"/>
    <w:rsid w:val="007E25A3"/>
    <w:rsid w:val="007E2FD3"/>
    <w:rsid w:val="007E498B"/>
    <w:rsid w:val="007E5100"/>
    <w:rsid w:val="007E5A9B"/>
    <w:rsid w:val="007E5FC2"/>
    <w:rsid w:val="007F35C5"/>
    <w:rsid w:val="007F4121"/>
    <w:rsid w:val="007F4432"/>
    <w:rsid w:val="007F5F78"/>
    <w:rsid w:val="007F6849"/>
    <w:rsid w:val="007F70A5"/>
    <w:rsid w:val="007F7647"/>
    <w:rsid w:val="00800EB1"/>
    <w:rsid w:val="008012C2"/>
    <w:rsid w:val="008022C6"/>
    <w:rsid w:val="0080747C"/>
    <w:rsid w:val="0081054E"/>
    <w:rsid w:val="00810981"/>
    <w:rsid w:val="008139C2"/>
    <w:rsid w:val="00813FB1"/>
    <w:rsid w:val="00815331"/>
    <w:rsid w:val="008158AE"/>
    <w:rsid w:val="00817904"/>
    <w:rsid w:val="008208ED"/>
    <w:rsid w:val="00823381"/>
    <w:rsid w:val="00825791"/>
    <w:rsid w:val="00831CC9"/>
    <w:rsid w:val="00831D82"/>
    <w:rsid w:val="00833F68"/>
    <w:rsid w:val="00834A77"/>
    <w:rsid w:val="00841BFC"/>
    <w:rsid w:val="008435C1"/>
    <w:rsid w:val="00843A1C"/>
    <w:rsid w:val="00843A6C"/>
    <w:rsid w:val="00843C0D"/>
    <w:rsid w:val="00843FBB"/>
    <w:rsid w:val="00844693"/>
    <w:rsid w:val="008468BE"/>
    <w:rsid w:val="00854AF9"/>
    <w:rsid w:val="008551BC"/>
    <w:rsid w:val="00863B1B"/>
    <w:rsid w:val="0087199F"/>
    <w:rsid w:val="00871D29"/>
    <w:rsid w:val="00872DCC"/>
    <w:rsid w:val="00874799"/>
    <w:rsid w:val="008753EE"/>
    <w:rsid w:val="00880970"/>
    <w:rsid w:val="008810B8"/>
    <w:rsid w:val="00882456"/>
    <w:rsid w:val="00882AAC"/>
    <w:rsid w:val="00882F1D"/>
    <w:rsid w:val="00885725"/>
    <w:rsid w:val="008861B3"/>
    <w:rsid w:val="008870A3"/>
    <w:rsid w:val="00890DB8"/>
    <w:rsid w:val="00890F5E"/>
    <w:rsid w:val="008912CD"/>
    <w:rsid w:val="008918DF"/>
    <w:rsid w:val="00891E01"/>
    <w:rsid w:val="00892D72"/>
    <w:rsid w:val="0089685B"/>
    <w:rsid w:val="008973BF"/>
    <w:rsid w:val="008A0780"/>
    <w:rsid w:val="008A2B0B"/>
    <w:rsid w:val="008A737D"/>
    <w:rsid w:val="008B0C8A"/>
    <w:rsid w:val="008B172E"/>
    <w:rsid w:val="008B41D6"/>
    <w:rsid w:val="008B4DFB"/>
    <w:rsid w:val="008B69F2"/>
    <w:rsid w:val="008B6DDF"/>
    <w:rsid w:val="008C28A7"/>
    <w:rsid w:val="008C4276"/>
    <w:rsid w:val="008C4416"/>
    <w:rsid w:val="008C581A"/>
    <w:rsid w:val="008C64D6"/>
    <w:rsid w:val="008C785D"/>
    <w:rsid w:val="008C7BDD"/>
    <w:rsid w:val="008C7DB8"/>
    <w:rsid w:val="008D0308"/>
    <w:rsid w:val="008D1AE6"/>
    <w:rsid w:val="008D295C"/>
    <w:rsid w:val="008D32D5"/>
    <w:rsid w:val="008D3367"/>
    <w:rsid w:val="008D3CBA"/>
    <w:rsid w:val="008E098D"/>
    <w:rsid w:val="008E2859"/>
    <w:rsid w:val="008E4C43"/>
    <w:rsid w:val="008E5799"/>
    <w:rsid w:val="008E6901"/>
    <w:rsid w:val="008F0900"/>
    <w:rsid w:val="008F0D9F"/>
    <w:rsid w:val="00903C9F"/>
    <w:rsid w:val="0090543F"/>
    <w:rsid w:val="0090740C"/>
    <w:rsid w:val="009109A0"/>
    <w:rsid w:val="009143A5"/>
    <w:rsid w:val="00914BDF"/>
    <w:rsid w:val="0091552D"/>
    <w:rsid w:val="00915AAC"/>
    <w:rsid w:val="009170B3"/>
    <w:rsid w:val="0091739C"/>
    <w:rsid w:val="00921A5B"/>
    <w:rsid w:val="00921B9D"/>
    <w:rsid w:val="00924880"/>
    <w:rsid w:val="00925015"/>
    <w:rsid w:val="00925260"/>
    <w:rsid w:val="00931C30"/>
    <w:rsid w:val="0093222E"/>
    <w:rsid w:val="0093368F"/>
    <w:rsid w:val="009344C1"/>
    <w:rsid w:val="00935152"/>
    <w:rsid w:val="0093754E"/>
    <w:rsid w:val="00945269"/>
    <w:rsid w:val="00946A0D"/>
    <w:rsid w:val="009535E7"/>
    <w:rsid w:val="00956943"/>
    <w:rsid w:val="0096032F"/>
    <w:rsid w:val="00962123"/>
    <w:rsid w:val="00963109"/>
    <w:rsid w:val="00963D06"/>
    <w:rsid w:val="00965630"/>
    <w:rsid w:val="0096603B"/>
    <w:rsid w:val="00970685"/>
    <w:rsid w:val="0097196E"/>
    <w:rsid w:val="00973E6C"/>
    <w:rsid w:val="0097498B"/>
    <w:rsid w:val="00975D92"/>
    <w:rsid w:val="00977F0E"/>
    <w:rsid w:val="00980BD5"/>
    <w:rsid w:val="00980D1D"/>
    <w:rsid w:val="009828A3"/>
    <w:rsid w:val="00984C8C"/>
    <w:rsid w:val="0099053B"/>
    <w:rsid w:val="00990C9F"/>
    <w:rsid w:val="00990CCE"/>
    <w:rsid w:val="00990DE7"/>
    <w:rsid w:val="009921A8"/>
    <w:rsid w:val="0099224F"/>
    <w:rsid w:val="00992378"/>
    <w:rsid w:val="0099354D"/>
    <w:rsid w:val="009939C3"/>
    <w:rsid w:val="0099794C"/>
    <w:rsid w:val="009A052F"/>
    <w:rsid w:val="009A2EFD"/>
    <w:rsid w:val="009A39F6"/>
    <w:rsid w:val="009A7DD1"/>
    <w:rsid w:val="009B0EAF"/>
    <w:rsid w:val="009B1437"/>
    <w:rsid w:val="009B3A50"/>
    <w:rsid w:val="009B403F"/>
    <w:rsid w:val="009B50C0"/>
    <w:rsid w:val="009B6712"/>
    <w:rsid w:val="009B7CD3"/>
    <w:rsid w:val="009C215E"/>
    <w:rsid w:val="009C4540"/>
    <w:rsid w:val="009C456B"/>
    <w:rsid w:val="009C4AD6"/>
    <w:rsid w:val="009C5078"/>
    <w:rsid w:val="009C7865"/>
    <w:rsid w:val="009C7E81"/>
    <w:rsid w:val="009D0221"/>
    <w:rsid w:val="009D1E9B"/>
    <w:rsid w:val="009D22D2"/>
    <w:rsid w:val="009D4B8E"/>
    <w:rsid w:val="009D4D61"/>
    <w:rsid w:val="009D5E8C"/>
    <w:rsid w:val="009E1D49"/>
    <w:rsid w:val="009E252B"/>
    <w:rsid w:val="009E2603"/>
    <w:rsid w:val="009E55B1"/>
    <w:rsid w:val="009F3E0C"/>
    <w:rsid w:val="00A0080A"/>
    <w:rsid w:val="00A01089"/>
    <w:rsid w:val="00A035E7"/>
    <w:rsid w:val="00A04387"/>
    <w:rsid w:val="00A05C4E"/>
    <w:rsid w:val="00A06E93"/>
    <w:rsid w:val="00A10BDE"/>
    <w:rsid w:val="00A12F2F"/>
    <w:rsid w:val="00A12FF9"/>
    <w:rsid w:val="00A151A1"/>
    <w:rsid w:val="00A158FA"/>
    <w:rsid w:val="00A15C3E"/>
    <w:rsid w:val="00A15C78"/>
    <w:rsid w:val="00A22172"/>
    <w:rsid w:val="00A2389F"/>
    <w:rsid w:val="00A23B60"/>
    <w:rsid w:val="00A25A17"/>
    <w:rsid w:val="00A2633C"/>
    <w:rsid w:val="00A26904"/>
    <w:rsid w:val="00A30B6D"/>
    <w:rsid w:val="00A31107"/>
    <w:rsid w:val="00A31A2B"/>
    <w:rsid w:val="00A32757"/>
    <w:rsid w:val="00A41706"/>
    <w:rsid w:val="00A4210B"/>
    <w:rsid w:val="00A42A3B"/>
    <w:rsid w:val="00A4450A"/>
    <w:rsid w:val="00A447F2"/>
    <w:rsid w:val="00A45BB0"/>
    <w:rsid w:val="00A465B6"/>
    <w:rsid w:val="00A46AF7"/>
    <w:rsid w:val="00A50B6F"/>
    <w:rsid w:val="00A53F99"/>
    <w:rsid w:val="00A6078F"/>
    <w:rsid w:val="00A63050"/>
    <w:rsid w:val="00A6316B"/>
    <w:rsid w:val="00A658C7"/>
    <w:rsid w:val="00A66238"/>
    <w:rsid w:val="00A67EC4"/>
    <w:rsid w:val="00A7235A"/>
    <w:rsid w:val="00A83124"/>
    <w:rsid w:val="00A83189"/>
    <w:rsid w:val="00A9032B"/>
    <w:rsid w:val="00A92185"/>
    <w:rsid w:val="00A92EA1"/>
    <w:rsid w:val="00A948D5"/>
    <w:rsid w:val="00A968B4"/>
    <w:rsid w:val="00AA1458"/>
    <w:rsid w:val="00AA6175"/>
    <w:rsid w:val="00AB0608"/>
    <w:rsid w:val="00AB1E3F"/>
    <w:rsid w:val="00AB28CD"/>
    <w:rsid w:val="00AB2C4B"/>
    <w:rsid w:val="00AB2D2D"/>
    <w:rsid w:val="00AC0EA0"/>
    <w:rsid w:val="00AC11A1"/>
    <w:rsid w:val="00AC3BA7"/>
    <w:rsid w:val="00AC4B94"/>
    <w:rsid w:val="00AC4F85"/>
    <w:rsid w:val="00AC69F2"/>
    <w:rsid w:val="00AD4AB1"/>
    <w:rsid w:val="00AD64E5"/>
    <w:rsid w:val="00AD73A0"/>
    <w:rsid w:val="00AE0902"/>
    <w:rsid w:val="00AE0DE1"/>
    <w:rsid w:val="00AE2776"/>
    <w:rsid w:val="00AE3437"/>
    <w:rsid w:val="00AE558E"/>
    <w:rsid w:val="00AF1FE7"/>
    <w:rsid w:val="00AF3A90"/>
    <w:rsid w:val="00AF3BFE"/>
    <w:rsid w:val="00AF7C56"/>
    <w:rsid w:val="00B033AA"/>
    <w:rsid w:val="00B03E4C"/>
    <w:rsid w:val="00B04D0F"/>
    <w:rsid w:val="00B11CEC"/>
    <w:rsid w:val="00B140E7"/>
    <w:rsid w:val="00B16819"/>
    <w:rsid w:val="00B1729C"/>
    <w:rsid w:val="00B17FB3"/>
    <w:rsid w:val="00B20E19"/>
    <w:rsid w:val="00B30C31"/>
    <w:rsid w:val="00B3514F"/>
    <w:rsid w:val="00B35650"/>
    <w:rsid w:val="00B35C89"/>
    <w:rsid w:val="00B4078F"/>
    <w:rsid w:val="00B463A9"/>
    <w:rsid w:val="00B4668E"/>
    <w:rsid w:val="00B47099"/>
    <w:rsid w:val="00B478D9"/>
    <w:rsid w:val="00B5376F"/>
    <w:rsid w:val="00B54770"/>
    <w:rsid w:val="00B55880"/>
    <w:rsid w:val="00B62A9A"/>
    <w:rsid w:val="00B63564"/>
    <w:rsid w:val="00B65E03"/>
    <w:rsid w:val="00B664A7"/>
    <w:rsid w:val="00B67D5D"/>
    <w:rsid w:val="00B70DB2"/>
    <w:rsid w:val="00B72354"/>
    <w:rsid w:val="00B72ABB"/>
    <w:rsid w:val="00B73DA3"/>
    <w:rsid w:val="00B77F4A"/>
    <w:rsid w:val="00B80182"/>
    <w:rsid w:val="00B80350"/>
    <w:rsid w:val="00B80AAE"/>
    <w:rsid w:val="00B81951"/>
    <w:rsid w:val="00B85D0B"/>
    <w:rsid w:val="00B87F45"/>
    <w:rsid w:val="00B9649F"/>
    <w:rsid w:val="00B970D0"/>
    <w:rsid w:val="00BA23F0"/>
    <w:rsid w:val="00BA4E74"/>
    <w:rsid w:val="00BA61E3"/>
    <w:rsid w:val="00BB281D"/>
    <w:rsid w:val="00BB78C5"/>
    <w:rsid w:val="00BC2A87"/>
    <w:rsid w:val="00BC30B5"/>
    <w:rsid w:val="00BC359B"/>
    <w:rsid w:val="00BC4D6B"/>
    <w:rsid w:val="00BC6988"/>
    <w:rsid w:val="00BD325D"/>
    <w:rsid w:val="00BD39FB"/>
    <w:rsid w:val="00BD4E25"/>
    <w:rsid w:val="00BD6596"/>
    <w:rsid w:val="00BE0649"/>
    <w:rsid w:val="00BE328B"/>
    <w:rsid w:val="00BF067C"/>
    <w:rsid w:val="00BF1F7D"/>
    <w:rsid w:val="00BF2561"/>
    <w:rsid w:val="00BF4FA1"/>
    <w:rsid w:val="00C0346E"/>
    <w:rsid w:val="00C037FD"/>
    <w:rsid w:val="00C042F1"/>
    <w:rsid w:val="00C065C2"/>
    <w:rsid w:val="00C07222"/>
    <w:rsid w:val="00C1123B"/>
    <w:rsid w:val="00C15049"/>
    <w:rsid w:val="00C16257"/>
    <w:rsid w:val="00C21E9E"/>
    <w:rsid w:val="00C22B1A"/>
    <w:rsid w:val="00C248FF"/>
    <w:rsid w:val="00C24AC4"/>
    <w:rsid w:val="00C25BF7"/>
    <w:rsid w:val="00C32012"/>
    <w:rsid w:val="00C33BD1"/>
    <w:rsid w:val="00C37809"/>
    <w:rsid w:val="00C428E8"/>
    <w:rsid w:val="00C429A6"/>
    <w:rsid w:val="00C42F58"/>
    <w:rsid w:val="00C43233"/>
    <w:rsid w:val="00C44C21"/>
    <w:rsid w:val="00C45E76"/>
    <w:rsid w:val="00C46378"/>
    <w:rsid w:val="00C501CA"/>
    <w:rsid w:val="00C50846"/>
    <w:rsid w:val="00C51065"/>
    <w:rsid w:val="00C52184"/>
    <w:rsid w:val="00C549A4"/>
    <w:rsid w:val="00C60E72"/>
    <w:rsid w:val="00C71E56"/>
    <w:rsid w:val="00C77521"/>
    <w:rsid w:val="00C808CB"/>
    <w:rsid w:val="00C834B4"/>
    <w:rsid w:val="00C84F6E"/>
    <w:rsid w:val="00C8759D"/>
    <w:rsid w:val="00C910FF"/>
    <w:rsid w:val="00C92586"/>
    <w:rsid w:val="00C93CA3"/>
    <w:rsid w:val="00C93CED"/>
    <w:rsid w:val="00C97A1D"/>
    <w:rsid w:val="00CA1933"/>
    <w:rsid w:val="00CA45D6"/>
    <w:rsid w:val="00CA5358"/>
    <w:rsid w:val="00CA75CE"/>
    <w:rsid w:val="00CA772A"/>
    <w:rsid w:val="00CB475D"/>
    <w:rsid w:val="00CC195B"/>
    <w:rsid w:val="00CC4EC1"/>
    <w:rsid w:val="00CC5F0F"/>
    <w:rsid w:val="00CC6DD5"/>
    <w:rsid w:val="00CC7BFA"/>
    <w:rsid w:val="00CD327A"/>
    <w:rsid w:val="00CD4265"/>
    <w:rsid w:val="00CD4806"/>
    <w:rsid w:val="00CD74DB"/>
    <w:rsid w:val="00CE0F79"/>
    <w:rsid w:val="00CE12A6"/>
    <w:rsid w:val="00CE3808"/>
    <w:rsid w:val="00CF15F4"/>
    <w:rsid w:val="00CF1A79"/>
    <w:rsid w:val="00CF770E"/>
    <w:rsid w:val="00CF7CBC"/>
    <w:rsid w:val="00D02FE0"/>
    <w:rsid w:val="00D0696E"/>
    <w:rsid w:val="00D10CA9"/>
    <w:rsid w:val="00D13AFD"/>
    <w:rsid w:val="00D14C80"/>
    <w:rsid w:val="00D17551"/>
    <w:rsid w:val="00D213E4"/>
    <w:rsid w:val="00D21444"/>
    <w:rsid w:val="00D2181A"/>
    <w:rsid w:val="00D22043"/>
    <w:rsid w:val="00D23733"/>
    <w:rsid w:val="00D26119"/>
    <w:rsid w:val="00D27DFE"/>
    <w:rsid w:val="00D30347"/>
    <w:rsid w:val="00D330FF"/>
    <w:rsid w:val="00D335F6"/>
    <w:rsid w:val="00D3571A"/>
    <w:rsid w:val="00D35C4D"/>
    <w:rsid w:val="00D35CCD"/>
    <w:rsid w:val="00D36EA8"/>
    <w:rsid w:val="00D4303E"/>
    <w:rsid w:val="00D4461E"/>
    <w:rsid w:val="00D4611B"/>
    <w:rsid w:val="00D469FF"/>
    <w:rsid w:val="00D47D69"/>
    <w:rsid w:val="00D501CA"/>
    <w:rsid w:val="00D50F65"/>
    <w:rsid w:val="00D5310A"/>
    <w:rsid w:val="00D538F6"/>
    <w:rsid w:val="00D54829"/>
    <w:rsid w:val="00D55547"/>
    <w:rsid w:val="00D56277"/>
    <w:rsid w:val="00D56A95"/>
    <w:rsid w:val="00D57A74"/>
    <w:rsid w:val="00D60082"/>
    <w:rsid w:val="00D60139"/>
    <w:rsid w:val="00D6153B"/>
    <w:rsid w:val="00D6411C"/>
    <w:rsid w:val="00D650E9"/>
    <w:rsid w:val="00D65A4D"/>
    <w:rsid w:val="00D66D6A"/>
    <w:rsid w:val="00D72652"/>
    <w:rsid w:val="00D74A6E"/>
    <w:rsid w:val="00D755FD"/>
    <w:rsid w:val="00D774E8"/>
    <w:rsid w:val="00D77E90"/>
    <w:rsid w:val="00D81350"/>
    <w:rsid w:val="00D82642"/>
    <w:rsid w:val="00D82CE1"/>
    <w:rsid w:val="00D840C2"/>
    <w:rsid w:val="00D84A74"/>
    <w:rsid w:val="00D86080"/>
    <w:rsid w:val="00D9081B"/>
    <w:rsid w:val="00D90F8F"/>
    <w:rsid w:val="00D91F39"/>
    <w:rsid w:val="00D940FD"/>
    <w:rsid w:val="00D9492A"/>
    <w:rsid w:val="00D94DCE"/>
    <w:rsid w:val="00D952CC"/>
    <w:rsid w:val="00DA1F5F"/>
    <w:rsid w:val="00DA3C82"/>
    <w:rsid w:val="00DA47E8"/>
    <w:rsid w:val="00DA4BD2"/>
    <w:rsid w:val="00DA62EB"/>
    <w:rsid w:val="00DB0670"/>
    <w:rsid w:val="00DB3FC9"/>
    <w:rsid w:val="00DC0BF2"/>
    <w:rsid w:val="00DC0EA6"/>
    <w:rsid w:val="00DC3F8A"/>
    <w:rsid w:val="00DC49B6"/>
    <w:rsid w:val="00DC580F"/>
    <w:rsid w:val="00DC6494"/>
    <w:rsid w:val="00DC7A0D"/>
    <w:rsid w:val="00DC7DBD"/>
    <w:rsid w:val="00DD2332"/>
    <w:rsid w:val="00DE0124"/>
    <w:rsid w:val="00DE1492"/>
    <w:rsid w:val="00DE23DB"/>
    <w:rsid w:val="00DE2AAD"/>
    <w:rsid w:val="00DE4951"/>
    <w:rsid w:val="00DE7220"/>
    <w:rsid w:val="00DE7A75"/>
    <w:rsid w:val="00DF055E"/>
    <w:rsid w:val="00DF1FFC"/>
    <w:rsid w:val="00DF341F"/>
    <w:rsid w:val="00DF62B2"/>
    <w:rsid w:val="00E00449"/>
    <w:rsid w:val="00E01611"/>
    <w:rsid w:val="00E01AEE"/>
    <w:rsid w:val="00E05253"/>
    <w:rsid w:val="00E0645B"/>
    <w:rsid w:val="00E12898"/>
    <w:rsid w:val="00E12C85"/>
    <w:rsid w:val="00E12F54"/>
    <w:rsid w:val="00E1395F"/>
    <w:rsid w:val="00E14FF2"/>
    <w:rsid w:val="00E23A47"/>
    <w:rsid w:val="00E31EC7"/>
    <w:rsid w:val="00E33ADD"/>
    <w:rsid w:val="00E3407C"/>
    <w:rsid w:val="00E36921"/>
    <w:rsid w:val="00E44BC6"/>
    <w:rsid w:val="00E44E7F"/>
    <w:rsid w:val="00E45534"/>
    <w:rsid w:val="00E46A59"/>
    <w:rsid w:val="00E46BAD"/>
    <w:rsid w:val="00E50BB0"/>
    <w:rsid w:val="00E51115"/>
    <w:rsid w:val="00E52C36"/>
    <w:rsid w:val="00E54743"/>
    <w:rsid w:val="00E566A6"/>
    <w:rsid w:val="00E56C65"/>
    <w:rsid w:val="00E57F61"/>
    <w:rsid w:val="00E65789"/>
    <w:rsid w:val="00E670B8"/>
    <w:rsid w:val="00E67641"/>
    <w:rsid w:val="00E67773"/>
    <w:rsid w:val="00E7282A"/>
    <w:rsid w:val="00E761EA"/>
    <w:rsid w:val="00E80A24"/>
    <w:rsid w:val="00E80D4C"/>
    <w:rsid w:val="00E85C91"/>
    <w:rsid w:val="00E87DEF"/>
    <w:rsid w:val="00E90D9C"/>
    <w:rsid w:val="00E920FA"/>
    <w:rsid w:val="00E93265"/>
    <w:rsid w:val="00E9342C"/>
    <w:rsid w:val="00E9499A"/>
    <w:rsid w:val="00E94C6B"/>
    <w:rsid w:val="00EA1F18"/>
    <w:rsid w:val="00EA3075"/>
    <w:rsid w:val="00EA43D3"/>
    <w:rsid w:val="00EA7C0A"/>
    <w:rsid w:val="00EB05F1"/>
    <w:rsid w:val="00EB158A"/>
    <w:rsid w:val="00EB50D0"/>
    <w:rsid w:val="00EC2E02"/>
    <w:rsid w:val="00EC4882"/>
    <w:rsid w:val="00EC700C"/>
    <w:rsid w:val="00EC7291"/>
    <w:rsid w:val="00ED06D7"/>
    <w:rsid w:val="00ED123E"/>
    <w:rsid w:val="00ED19BB"/>
    <w:rsid w:val="00ED2D8D"/>
    <w:rsid w:val="00ED409A"/>
    <w:rsid w:val="00ED739E"/>
    <w:rsid w:val="00EE7E3F"/>
    <w:rsid w:val="00EF03CF"/>
    <w:rsid w:val="00EF20D5"/>
    <w:rsid w:val="00EF34DE"/>
    <w:rsid w:val="00EF6077"/>
    <w:rsid w:val="00EF6501"/>
    <w:rsid w:val="00EF7193"/>
    <w:rsid w:val="00EF77D9"/>
    <w:rsid w:val="00EF7C0B"/>
    <w:rsid w:val="00F00F6C"/>
    <w:rsid w:val="00F0309D"/>
    <w:rsid w:val="00F06396"/>
    <w:rsid w:val="00F11423"/>
    <w:rsid w:val="00F1619D"/>
    <w:rsid w:val="00F16970"/>
    <w:rsid w:val="00F17747"/>
    <w:rsid w:val="00F2320C"/>
    <w:rsid w:val="00F23772"/>
    <w:rsid w:val="00F24B82"/>
    <w:rsid w:val="00F253D0"/>
    <w:rsid w:val="00F253F1"/>
    <w:rsid w:val="00F26CA8"/>
    <w:rsid w:val="00F30B31"/>
    <w:rsid w:val="00F318D6"/>
    <w:rsid w:val="00F3345C"/>
    <w:rsid w:val="00F34667"/>
    <w:rsid w:val="00F34E10"/>
    <w:rsid w:val="00F35072"/>
    <w:rsid w:val="00F35F28"/>
    <w:rsid w:val="00F361C4"/>
    <w:rsid w:val="00F37001"/>
    <w:rsid w:val="00F4270D"/>
    <w:rsid w:val="00F429E5"/>
    <w:rsid w:val="00F45F76"/>
    <w:rsid w:val="00F46626"/>
    <w:rsid w:val="00F54CF0"/>
    <w:rsid w:val="00F6009F"/>
    <w:rsid w:val="00F6012C"/>
    <w:rsid w:val="00F60D08"/>
    <w:rsid w:val="00F62354"/>
    <w:rsid w:val="00F628DF"/>
    <w:rsid w:val="00F66D7D"/>
    <w:rsid w:val="00F673D3"/>
    <w:rsid w:val="00F70360"/>
    <w:rsid w:val="00F705EA"/>
    <w:rsid w:val="00F8083F"/>
    <w:rsid w:val="00F80F34"/>
    <w:rsid w:val="00F81702"/>
    <w:rsid w:val="00F81A49"/>
    <w:rsid w:val="00F8467F"/>
    <w:rsid w:val="00F87252"/>
    <w:rsid w:val="00F87DB1"/>
    <w:rsid w:val="00F9014B"/>
    <w:rsid w:val="00F9039C"/>
    <w:rsid w:val="00F92981"/>
    <w:rsid w:val="00F92DD6"/>
    <w:rsid w:val="00F943AE"/>
    <w:rsid w:val="00F94FBC"/>
    <w:rsid w:val="00F95800"/>
    <w:rsid w:val="00F968E0"/>
    <w:rsid w:val="00FA0E6E"/>
    <w:rsid w:val="00FA35F3"/>
    <w:rsid w:val="00FA6A25"/>
    <w:rsid w:val="00FB11EA"/>
    <w:rsid w:val="00FB1A85"/>
    <w:rsid w:val="00FB4DFC"/>
    <w:rsid w:val="00FC1547"/>
    <w:rsid w:val="00FC399D"/>
    <w:rsid w:val="00FC5B13"/>
    <w:rsid w:val="00FC6B61"/>
    <w:rsid w:val="00FC7DC6"/>
    <w:rsid w:val="00FD2012"/>
    <w:rsid w:val="00FD52BD"/>
    <w:rsid w:val="00FE04C9"/>
    <w:rsid w:val="00FE0C13"/>
    <w:rsid w:val="00FE13C5"/>
    <w:rsid w:val="00FE3E53"/>
    <w:rsid w:val="00FE3EF2"/>
    <w:rsid w:val="00FE4BC5"/>
    <w:rsid w:val="00FE69D5"/>
    <w:rsid w:val="00FE7469"/>
    <w:rsid w:val="00FF0E35"/>
    <w:rsid w:val="00FF121F"/>
    <w:rsid w:val="00FF42D5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0696E"/>
    <w:pPr>
      <w:keepNext/>
      <w:spacing w:after="0" w:line="240" w:lineRule="auto"/>
      <w:outlineLvl w:val="0"/>
    </w:pPr>
    <w:rPr>
      <w:rFonts w:ascii="Elephant" w:eastAsia="Times New Roman" w:hAnsi="Elephant" w:cs="Times New Roman"/>
      <w:i/>
      <w:iCs/>
      <w:color w:val="FF0000"/>
      <w:sz w:val="6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D0696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D0696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paragraph" w:styleId="Heading5">
    <w:name w:val="heading 5"/>
    <w:basedOn w:val="Normal"/>
    <w:next w:val="Normal"/>
    <w:link w:val="Heading5Char"/>
    <w:qFormat/>
    <w:rsid w:val="00D0696E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i/>
      <w:i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D0696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96E"/>
    <w:rPr>
      <w:rFonts w:ascii="Elephant" w:eastAsia="Times New Roman" w:hAnsi="Elephant" w:cs="Times New Roman"/>
      <w:i/>
      <w:iCs/>
      <w:color w:val="FF0000"/>
      <w:sz w:val="6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rsid w:val="00D0696E"/>
    <w:rPr>
      <w:rFonts w:ascii="Times New Roman" w:eastAsia="Times New Roman" w:hAnsi="Times New Roman" w:cs="Times New Roman"/>
      <w:b/>
      <w:bCs/>
      <w:i/>
      <w:iCs/>
      <w:color w:val="0000FF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0696E"/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character" w:customStyle="1" w:styleId="Heading5Char">
    <w:name w:val="Heading 5 Char"/>
    <w:basedOn w:val="DefaultParagraphFont"/>
    <w:link w:val="Heading5"/>
    <w:rsid w:val="00D0696E"/>
    <w:rPr>
      <w:rFonts w:ascii="Arial" w:eastAsia="Times New Roman" w:hAnsi="Arial" w:cs="Arial"/>
      <w:b/>
      <w:bCs/>
      <w:i/>
      <w:i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D0696E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0696E"/>
    <w:pPr>
      <w:keepNext/>
      <w:spacing w:after="0" w:line="240" w:lineRule="auto"/>
      <w:outlineLvl w:val="0"/>
    </w:pPr>
    <w:rPr>
      <w:rFonts w:ascii="Elephant" w:eastAsia="Times New Roman" w:hAnsi="Elephant" w:cs="Times New Roman"/>
      <w:i/>
      <w:iCs/>
      <w:color w:val="FF0000"/>
      <w:sz w:val="6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D0696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D0696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paragraph" w:styleId="Heading5">
    <w:name w:val="heading 5"/>
    <w:basedOn w:val="Normal"/>
    <w:next w:val="Normal"/>
    <w:link w:val="Heading5Char"/>
    <w:qFormat/>
    <w:rsid w:val="00D0696E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i/>
      <w:i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D0696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96E"/>
    <w:rPr>
      <w:rFonts w:ascii="Elephant" w:eastAsia="Times New Roman" w:hAnsi="Elephant" w:cs="Times New Roman"/>
      <w:i/>
      <w:iCs/>
      <w:color w:val="FF0000"/>
      <w:sz w:val="6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rsid w:val="00D0696E"/>
    <w:rPr>
      <w:rFonts w:ascii="Times New Roman" w:eastAsia="Times New Roman" w:hAnsi="Times New Roman" w:cs="Times New Roman"/>
      <w:b/>
      <w:bCs/>
      <w:i/>
      <w:iCs/>
      <w:color w:val="0000FF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0696E"/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character" w:customStyle="1" w:styleId="Heading5Char">
    <w:name w:val="Heading 5 Char"/>
    <w:basedOn w:val="DefaultParagraphFont"/>
    <w:link w:val="Heading5"/>
    <w:rsid w:val="00D0696E"/>
    <w:rPr>
      <w:rFonts w:ascii="Arial" w:eastAsia="Times New Roman" w:hAnsi="Arial" w:cs="Arial"/>
      <w:b/>
      <w:bCs/>
      <w:i/>
      <w:i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D0696E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44284-3C0C-4805-9BB5-C36B759E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Bob Meyer</cp:lastModifiedBy>
  <cp:revision>2</cp:revision>
  <cp:lastPrinted>2013-09-27T18:40:00Z</cp:lastPrinted>
  <dcterms:created xsi:type="dcterms:W3CDTF">2013-09-30T21:37:00Z</dcterms:created>
  <dcterms:modified xsi:type="dcterms:W3CDTF">2013-09-30T21:37:00Z</dcterms:modified>
</cp:coreProperties>
</file>